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2" w:right="5707" w:firstLine="0"/>
        <w:jc w:val="left"/>
        <w:rPr>
          <w:rFonts w:ascii="Calibri Light" w:hAnsi="Calibri Light"/>
          <w:b w:val="0"/>
          <w:sz w:val="22"/>
        </w:rPr>
      </w:pPr>
      <w:r>
        <w:rPr>
          <w:rFonts w:ascii="Calibri Light" w:hAnsi="Calibri Light"/>
          <w:b w:val="0"/>
          <w:sz w:val="22"/>
        </w:rPr>
        <w:t>Stavební bytové družstvo Benátky nad Jizerou Benátky nad Jizerou, Pražská 678, PSČ 29471</w:t>
      </w:r>
    </w:p>
    <w:p>
      <w:pPr>
        <w:spacing w:before="0"/>
        <w:ind w:left="112" w:right="3629" w:firstLine="0"/>
        <w:jc w:val="left"/>
        <w:rPr>
          <w:rFonts w:ascii="Calibri Light" w:hAnsi="Calibri Light"/>
          <w:b w:val="0"/>
          <w:sz w:val="22"/>
        </w:rPr>
      </w:pPr>
      <w:r>
        <w:rPr>
          <w:rFonts w:ascii="Calibri Light" w:hAnsi="Calibri Light"/>
          <w:b w:val="0"/>
          <w:sz w:val="22"/>
        </w:rPr>
        <w:t>Zapsané v OR u u Městského soudu v Praze oddíl DrXCVIII, vložka 300 IČ: 00036226, DIČ: CZ 00036226</w:t>
      </w:r>
    </w:p>
    <w:p>
      <w:pPr>
        <w:spacing w:before="1"/>
        <w:ind w:left="112" w:right="0" w:firstLine="0"/>
        <w:jc w:val="left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Telefon: 326 362 008, E-mail: </w:t>
      </w:r>
      <w:hyperlink r:id="rId5">
        <w:r>
          <w:rPr>
            <w:rFonts w:ascii="Calibri Light"/>
            <w:b w:val="0"/>
            <w:sz w:val="22"/>
          </w:rPr>
          <w:t>sbdben@volny.cz</w:t>
        </w:r>
      </w:hyperlink>
    </w:p>
    <w:p>
      <w:pPr>
        <w:pStyle w:val="BodyText"/>
        <w:spacing w:before="1"/>
        <w:rPr>
          <w:rFonts w:ascii="Calibri Light"/>
          <w:b w:val="0"/>
          <w:sz w:val="22"/>
        </w:rPr>
      </w:pPr>
    </w:p>
    <w:p>
      <w:pPr>
        <w:spacing w:before="0"/>
        <w:ind w:left="550" w:right="0" w:firstLine="0"/>
        <w:jc w:val="left"/>
        <w:rPr>
          <w:rFonts w:ascii="Calibri Light" w:hAnsi="Calibri Light"/>
          <w:b w:val="0"/>
          <w:sz w:val="32"/>
        </w:rPr>
      </w:pPr>
      <w:r>
        <w:rPr>
          <w:rFonts w:ascii="Calibri Light" w:hAnsi="Calibri Light"/>
          <w:b w:val="0"/>
          <w:sz w:val="32"/>
        </w:rPr>
        <w:t>PLNÁ MOC K ZASTOUPENÍ NA SHROMÁŽDĚNÍ VLASTNÍKŮ JEDNOTEK</w:t>
      </w:r>
    </w:p>
    <w:p>
      <w:pPr>
        <w:pStyle w:val="BodyText"/>
        <w:spacing w:line="720" w:lineRule="auto"/>
        <w:ind w:left="112" w:right="1402" w:firstLine="1301"/>
      </w:pPr>
      <w:r>
        <w:rPr/>
        <w:t>(použijte v případě, že se nebudete moci shromáždění osobně zúčastnit) Já níže podepsaný(á)*</w:t>
      </w:r>
    </w:p>
    <w:p>
      <w:pPr>
        <w:pStyle w:val="BodyText"/>
        <w:spacing w:line="292" w:lineRule="exact"/>
        <w:ind w:left="112"/>
      </w:pPr>
      <w:r>
        <w:rPr/>
        <w:t>………………………………………….., nar. ……………….…, bytem</w:t>
      </w:r>
      <w:r>
        <w:rPr>
          <w:spacing w:val="-36"/>
        </w:rPr>
        <w:t> </w:t>
      </w:r>
      <w:r>
        <w:rPr/>
        <w:t>…………………………...</w:t>
      </w:r>
    </w:p>
    <w:p>
      <w:pPr>
        <w:pStyle w:val="BodyText"/>
        <w:spacing w:before="147"/>
        <w:ind w:left="112"/>
      </w:pPr>
      <w:r>
        <w:rPr/>
        <w:t>a</w:t>
      </w:r>
    </w:p>
    <w:p>
      <w:pPr>
        <w:pStyle w:val="BodyText"/>
        <w:spacing w:before="146"/>
        <w:ind w:left="112"/>
      </w:pPr>
      <w:r>
        <w:rPr/>
        <w:t>………………………………………….., nar. ……………….…, bytem</w:t>
      </w:r>
      <w:r>
        <w:rPr>
          <w:spacing w:val="-36"/>
        </w:rPr>
        <w:t> </w:t>
      </w:r>
      <w:r>
        <w:rPr/>
        <w:t>…………………………...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zmocňuji/zmocňujeme tímto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2"/>
      </w:pPr>
      <w:r>
        <w:rPr/>
        <w:t>………………………………………….., nar. ………….………, bytem ………………………….............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693" w:val="left" w:leader="dot"/>
        </w:tabs>
        <w:spacing w:before="1"/>
        <w:ind w:left="112"/>
        <w:jc w:val="both"/>
      </w:pPr>
      <w:r>
        <w:rPr/>
        <w:t>aby  mne/nás   jako vlastníka/spoluvlastníky  jednotky  č. …………….…..  v budově </w:t>
      </w:r>
      <w:r>
        <w:rPr>
          <w:spacing w:val="26"/>
        </w:rPr>
        <w:t> </w:t>
      </w:r>
      <w:r>
        <w:rPr/>
        <w:t>na</w:t>
      </w:r>
      <w:r>
        <w:rPr>
          <w:spacing w:val="38"/>
        </w:rPr>
        <w:t> </w:t>
      </w:r>
      <w:r>
        <w:rPr/>
        <w:t>adrese</w:t>
        <w:tab/>
        <w:t>,</w:t>
      </w:r>
    </w:p>
    <w:p>
      <w:pPr>
        <w:pStyle w:val="BodyText"/>
        <w:spacing w:line="360" w:lineRule="auto" w:before="146"/>
        <w:ind w:left="112" w:right="112"/>
        <w:jc w:val="both"/>
      </w:pPr>
      <w:r>
        <w:rPr/>
        <w:t>Benátky n/J, zastupoval(a) na ustavujícím shromáždění Společenství vlastníků, které se bude konat dne </w:t>
      </w:r>
      <w:r>
        <w:rPr>
          <w:b/>
        </w:rPr>
        <w:t>............ </w:t>
      </w:r>
      <w:r>
        <w:rPr/>
        <w:t>a hlasoval(a) o všech bodech programu tohoto shromáždění, a to ve velikosti mého/našeho spoluvlastnického podílu na společných částech budovy.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/>
        <w:jc w:val="both"/>
      </w:pPr>
      <w:r>
        <w:rPr/>
        <w:t>V ………..…….............. dne ................................. **……………..…………………..…….…....</w:t>
      </w:r>
    </w:p>
    <w:p>
      <w:pPr>
        <w:pStyle w:val="BodyText"/>
        <w:spacing w:before="2"/>
      </w:pPr>
    </w:p>
    <w:p>
      <w:pPr>
        <w:pStyle w:val="BodyText"/>
        <w:spacing w:before="1"/>
        <w:ind w:left="5077"/>
      </w:pPr>
      <w:r>
        <w:rPr/>
        <w:t>…………………..………………….…………..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076" w:val="left" w:leader="none"/>
        </w:tabs>
        <w:ind w:left="112"/>
        <w:jc w:val="both"/>
      </w:pPr>
      <w:r>
        <w:rPr/>
        <w:t>Plnou moc</w:t>
      </w:r>
      <w:r>
        <w:rPr>
          <w:spacing w:val="-3"/>
        </w:rPr>
        <w:t> </w:t>
      </w:r>
      <w:r>
        <w:rPr/>
        <w:t>přijímám:</w:t>
        <w:tab/>
        <w:t>…………………..……………………………...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12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* uvést identifikaci vlastníka jednotky tak, jak je zapsán v katastru nemovitostí, pokud je jednotka</w:t>
      </w:r>
    </w:p>
    <w:p>
      <w:pPr>
        <w:spacing w:before="0"/>
        <w:ind w:left="396" w:right="896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ve společném jmění manželů (označeno jako SJM), uvést oba manžele, případně všechny </w:t>
      </w:r>
      <w:r>
        <w:rPr>
          <w:i/>
          <w:color w:val="FF0000"/>
          <w:sz w:val="24"/>
        </w:rPr>
        <w:t>spoluvlastníky</w:t>
      </w:r>
    </w:p>
    <w:p>
      <w:pPr>
        <w:pStyle w:val="BodyText"/>
        <w:spacing w:before="11"/>
        <w:rPr>
          <w:i/>
          <w:sz w:val="23"/>
        </w:rPr>
      </w:pPr>
    </w:p>
    <w:p>
      <w:pPr>
        <w:spacing w:before="0"/>
        <w:ind w:left="396" w:right="0" w:hanging="284"/>
        <w:jc w:val="left"/>
        <w:rPr>
          <w:i/>
          <w:sz w:val="24"/>
        </w:rPr>
      </w:pPr>
      <w:r>
        <w:rPr>
          <w:i/>
          <w:color w:val="FF0000"/>
          <w:sz w:val="24"/>
        </w:rPr>
        <w:t>** V případě jednotky ve spoluvlastnictví, včetně společného jmění manželů (SJM), je nutný podpis </w:t>
      </w:r>
      <w:r>
        <w:rPr>
          <w:i/>
          <w:color w:val="FF0000"/>
          <w:sz w:val="24"/>
        </w:rPr>
        <w:t>společného zástupce nebo obou spoluvlastníků.</w:t>
      </w:r>
    </w:p>
    <w:sectPr>
      <w:type w:val="continuous"/>
      <w:pgSz w:w="11910" w:h="16840"/>
      <w:pgMar w:top="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bdben@volny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Slonkova</dc:creator>
  <dcterms:created xsi:type="dcterms:W3CDTF">2020-01-27T17:05:21Z</dcterms:created>
  <dcterms:modified xsi:type="dcterms:W3CDTF">2020-01-27T17:05:21Z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